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C4" w:rsidRDefault="00CE2A72">
      <w:pPr>
        <w:pStyle w:val="a3"/>
        <w:rPr>
          <w:u w:val="double"/>
          <w:lang w:val="it-IT"/>
        </w:rPr>
      </w:pPr>
      <w:r>
        <w:rPr>
          <w:u w:val="double"/>
          <w:lang w:val="it-IT"/>
        </w:rPr>
        <w:t xml:space="preserve">A 3 pag39-41     </w:t>
      </w:r>
    </w:p>
    <w:p w:rsidR="00B717C4" w:rsidRDefault="00CE2A72">
      <w:pPr>
        <w:rPr>
          <w:color w:val="0070C0"/>
          <w:u w:val="double"/>
          <w:lang w:val="it-IT"/>
        </w:rPr>
      </w:pPr>
      <w:r>
        <w:rPr>
          <w:color w:val="0070C0"/>
          <w:u w:val="double"/>
          <w:lang w:val="it-IT"/>
        </w:rPr>
        <w:t>Dalle trasformazioni fisiche alle trasformazioni chimiche</w:t>
      </w:r>
    </w:p>
    <w:p w:rsidR="00B717C4" w:rsidRDefault="00CE2A72">
      <w:pPr>
        <w:rPr>
          <w:lang w:val="it-IT"/>
        </w:rPr>
      </w:pPr>
      <w:r>
        <w:rPr>
          <w:color w:val="0070C0"/>
          <w:u w:val="double"/>
          <w:lang w:val="it-IT"/>
        </w:rPr>
        <w:t>La</w:t>
      </w:r>
      <w:r>
        <w:rPr>
          <w:lang w:val="it-IT"/>
        </w:rPr>
        <w:t xml:space="preserve"> materia può presentarsi in tre stati di aggregazione: lo stato solido, lo stato liquido e lo stato gassoso.Alcuni cambiamenti della materia sono semplici mutamenti dello stato fisico; altri consistono in variazioni delle dimensioni, dovute a espansione o a contrazione per effetto della temperatura e della pressione esterna</w:t>
      </w:r>
    </w:p>
    <w:p w:rsidR="00B717C4" w:rsidRDefault="00CE2A72">
      <w:pPr>
        <w:rPr>
          <w:lang w:val="it-IT"/>
        </w:rPr>
      </w:pPr>
      <w:r>
        <w:rPr>
          <w:lang w:val="it-IT"/>
        </w:rPr>
        <w:t xml:space="preserve">Le trasformazioni fisiche provocano un cambiamento fisico reversibile della materia e non producono nuove sostanze.L’acqua, per esempio, può passare da uno stato fisico all’altro senza diventare un’altra sostanza. 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Le reazioni chimiche sono trasformazioni che comportano una variazione della composizione chimica delle sostanze originarie (reagenti), con formazione di nuove sostanze (prodotti).</w:t>
      </w:r>
    </w:p>
    <w:p w:rsidR="00B717C4" w:rsidRPr="001F1AD6" w:rsidRDefault="00CE2A72">
      <w:pPr>
        <w:pStyle w:val="a3"/>
        <w:rPr>
          <w:lang w:val="it-IT"/>
        </w:rPr>
      </w:pPr>
      <w:r>
        <w:rPr>
          <w:lang w:val="it-IT"/>
        </w:rPr>
        <w:t xml:space="preserve">Le trasformazioni chimiche comportano quindi la formazione di prodotti costituiti da nuove combinazioni degli elementi presenti nei reagenti. </w:t>
      </w:r>
    </w:p>
    <w:p w:rsidR="00B717C4" w:rsidRDefault="00B717C4">
      <w:pPr>
        <w:pStyle w:val="a3"/>
      </w:pPr>
      <w:bookmarkStart w:id="0" w:name="_GoBack"/>
      <w:bookmarkEnd w:id="0"/>
    </w:p>
    <w:p w:rsidR="00B717C4" w:rsidRDefault="00CE2A72">
      <w:pPr>
        <w:pStyle w:val="a3"/>
        <w:rPr>
          <w:color w:val="0070C0"/>
          <w:u w:val="single"/>
          <w:lang w:val="it-IT"/>
        </w:rPr>
      </w:pPr>
      <w:r>
        <w:rPr>
          <w:color w:val="0070C0"/>
          <w:u w:val="single"/>
          <w:lang w:val="it-IT"/>
        </w:rPr>
        <w:t>Trasformazioni fisiche:</w:t>
      </w:r>
    </w:p>
    <w:p w:rsidR="00B717C4" w:rsidRDefault="00CE2A72">
      <w:pPr>
        <w:pStyle w:val="a3"/>
        <w:numPr>
          <w:ilvl w:val="0"/>
          <w:numId w:val="1"/>
        </w:numPr>
        <w:rPr>
          <w:lang w:val="it-IT"/>
        </w:rPr>
      </w:pPr>
      <w:r>
        <w:rPr>
          <w:lang w:val="it-IT"/>
        </w:rPr>
        <w:t>magnetizzazione di un ago con una calamita</w:t>
      </w:r>
    </w:p>
    <w:p w:rsidR="00B717C4" w:rsidRDefault="00CE2A72">
      <w:pPr>
        <w:pStyle w:val="a3"/>
        <w:numPr>
          <w:ilvl w:val="0"/>
          <w:numId w:val="1"/>
        </w:numPr>
        <w:rPr>
          <w:lang w:val="it-IT"/>
        </w:rPr>
      </w:pPr>
      <w:r>
        <w:rPr>
          <w:lang w:val="it-IT"/>
        </w:rPr>
        <w:t>ebollizione dell'acqua</w:t>
      </w:r>
    </w:p>
    <w:p w:rsidR="00B717C4" w:rsidRDefault="00CE2A72">
      <w:pPr>
        <w:pStyle w:val="a3"/>
        <w:numPr>
          <w:ilvl w:val="0"/>
          <w:numId w:val="1"/>
        </w:numPr>
        <w:rPr>
          <w:lang w:val="it-IT"/>
        </w:rPr>
      </w:pPr>
      <w:r>
        <w:rPr>
          <w:lang w:val="it-IT"/>
        </w:rPr>
        <w:t>sublimazione dello iodio</w:t>
      </w:r>
    </w:p>
    <w:p w:rsidR="00B717C4" w:rsidRDefault="00CE2A72">
      <w:pPr>
        <w:pStyle w:val="a3"/>
        <w:numPr>
          <w:ilvl w:val="0"/>
          <w:numId w:val="1"/>
        </w:numPr>
        <w:rPr>
          <w:lang w:val="it-IT"/>
        </w:rPr>
      </w:pPr>
      <w:r>
        <w:rPr>
          <w:lang w:val="it-IT"/>
        </w:rPr>
        <w:t>dissoluzione dello zucchero in acqua</w:t>
      </w:r>
    </w:p>
    <w:p w:rsidR="00B717C4" w:rsidRDefault="00CE2A72">
      <w:pPr>
        <w:pStyle w:val="a3"/>
        <w:numPr>
          <w:ilvl w:val="0"/>
          <w:numId w:val="1"/>
        </w:numPr>
        <w:rPr>
          <w:lang w:val="it-IT"/>
        </w:rPr>
      </w:pPr>
      <w:r>
        <w:rPr>
          <w:lang w:val="it-IT"/>
        </w:rPr>
        <w:t>montare il bianco d'uovo</w:t>
      </w:r>
    </w:p>
    <w:p w:rsidR="00B717C4" w:rsidRDefault="00CE2A72">
      <w:pPr>
        <w:pStyle w:val="a3"/>
        <w:rPr>
          <w:color w:val="0070C0"/>
          <w:u w:val="single"/>
          <w:lang w:val="it-IT"/>
        </w:rPr>
      </w:pPr>
      <w:r>
        <w:rPr>
          <w:color w:val="0070C0"/>
          <w:u w:val="single"/>
          <w:lang w:val="it-IT"/>
        </w:rPr>
        <w:t>Trasformazioni chimiche:</w:t>
      </w:r>
    </w:p>
    <w:p w:rsidR="00B717C4" w:rsidRDefault="00CE2A72">
      <w:pPr>
        <w:pStyle w:val="a3"/>
        <w:numPr>
          <w:ilvl w:val="0"/>
          <w:numId w:val="2"/>
        </w:numPr>
        <w:rPr>
          <w:lang w:val="it-IT"/>
        </w:rPr>
      </w:pPr>
      <w:r>
        <w:rPr>
          <w:lang w:val="it-IT"/>
        </w:rPr>
        <w:t>combustione del gas domestico, che si trasforma in vapore acqueo e diossido di carbonio</w:t>
      </w:r>
    </w:p>
    <w:p w:rsidR="00B717C4" w:rsidRDefault="00CE2A72">
      <w:pPr>
        <w:pStyle w:val="a3"/>
        <w:numPr>
          <w:ilvl w:val="0"/>
          <w:numId w:val="2"/>
        </w:numPr>
        <w:rPr>
          <w:lang w:val="it-IT"/>
        </w:rPr>
      </w:pPr>
      <w:r>
        <w:rPr>
          <w:lang w:val="it-IT"/>
        </w:rPr>
        <w:t>cottura di un uovo</w:t>
      </w:r>
    </w:p>
    <w:p w:rsidR="00B717C4" w:rsidRDefault="00CE2A72">
      <w:pPr>
        <w:pStyle w:val="a3"/>
        <w:numPr>
          <w:ilvl w:val="0"/>
          <w:numId w:val="2"/>
        </w:numPr>
        <w:rPr>
          <w:lang w:val="it-IT"/>
        </w:rPr>
      </w:pPr>
      <w:r>
        <w:rPr>
          <w:lang w:val="it-IT"/>
        </w:rPr>
        <w:t>formazione di ruggine sugl oggetti di ferro</w:t>
      </w:r>
    </w:p>
    <w:p w:rsidR="00B717C4" w:rsidRDefault="00CE2A72">
      <w:pPr>
        <w:pStyle w:val="a3"/>
        <w:numPr>
          <w:ilvl w:val="0"/>
          <w:numId w:val="2"/>
        </w:numPr>
        <w:rPr>
          <w:lang w:val="it-IT"/>
        </w:rPr>
      </w:pPr>
      <w:r>
        <w:rPr>
          <w:lang w:val="it-IT"/>
        </w:rPr>
        <w:t>produzione di yogurt e formaggio dal latte</w:t>
      </w:r>
    </w:p>
    <w:p w:rsidR="00B717C4" w:rsidRDefault="00CE2A72">
      <w:pPr>
        <w:pStyle w:val="a3"/>
        <w:numPr>
          <w:ilvl w:val="0"/>
          <w:numId w:val="2"/>
        </w:numPr>
        <w:rPr>
          <w:lang w:val="it-IT"/>
        </w:rPr>
      </w:pPr>
      <w:r>
        <w:rPr>
          <w:lang w:val="it-IT"/>
        </w:rPr>
        <w:t>formazione di melanina, che provoca l'abbronzatura</w:t>
      </w:r>
    </w:p>
    <w:p w:rsidR="00B717C4" w:rsidRDefault="00CE2A72">
      <w:pPr>
        <w:pStyle w:val="a3"/>
        <w:ind w:left="720"/>
        <w:rPr>
          <w:lang w:val="it-IT"/>
        </w:rPr>
      </w:pPr>
      <w:r>
        <w:rPr>
          <w:lang w:val="it-IT"/>
        </w:rPr>
        <w:t>Anche il petrolio si è formato milioni di anni fa attraverso complicate reazioni chimiche. Tutte le trasformazioni del cibo che ingeriamo sono di natura chimica, come anche la combustione di una candela.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Figura 3.2 La combustione di una candela. I reagenti (il materiale che costituisce lo stoppino e l'ossigeno dell'aria) si trasformano nei prodotti (vapore acqueo e diossido di carbonio).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In quali casi possiamo dire che c’è stata una reazione? Questa affermazione è possibile se la trasformazione che osserviamo comporta:</w:t>
      </w:r>
    </w:p>
    <w:p w:rsidR="00B717C4" w:rsidRDefault="00CE2A72">
      <w:pPr>
        <w:pStyle w:val="a3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la formazione di bollicine; </w:t>
      </w:r>
    </w:p>
    <w:p w:rsidR="00B717C4" w:rsidRDefault="00CE2A72">
      <w:pPr>
        <w:pStyle w:val="a3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un cambiamento di colore; </w:t>
      </w:r>
    </w:p>
    <w:p w:rsidR="00B717C4" w:rsidRDefault="00CE2A72">
      <w:pPr>
        <w:pStyle w:val="a3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la formazione o la scomparsa di un solido; </w:t>
      </w:r>
    </w:p>
    <w:p w:rsidR="00B717C4" w:rsidRDefault="00CE2A72">
      <w:pPr>
        <w:pStyle w:val="a3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il riscaldamento o il raffreddamento del recipiente in cui avviene la reazione, senza che sia stato fornito o sottratto calore dall’esterno; </w:t>
      </w:r>
    </w:p>
    <w:p w:rsidR="00B717C4" w:rsidRDefault="00CE2A72">
      <w:pPr>
        <w:pStyle w:val="a3"/>
        <w:numPr>
          <w:ilvl w:val="0"/>
          <w:numId w:val="3"/>
        </w:numPr>
        <w:rPr>
          <w:lang w:val="it-IT"/>
        </w:rPr>
      </w:pPr>
      <w:r>
        <w:rPr>
          <w:lang w:val="it-IT"/>
        </w:rPr>
        <w:t>il cambiamento di odore.  Se si verifica uno di questi fenomeni, possiamo ritenere con buona approssimazione che ci sia stata una reazione e che i reagenti si siano trasformati nei prodotti. Tuttavia, per distinguere con certezza una trasformazione chimica da una fisica è necessario far ricorso all’analisi chimica, cioé a un processo di indagine in grado di determinare la composizione delle sostanze.</w:t>
      </w:r>
    </w:p>
    <w:p w:rsidR="00B717C4" w:rsidRDefault="00B717C4">
      <w:pPr>
        <w:pStyle w:val="a3"/>
        <w:rPr>
          <w:lang w:val="it-IT"/>
        </w:rPr>
      </w:pPr>
    </w:p>
    <w:p w:rsidR="00B717C4" w:rsidRDefault="00B717C4">
      <w:pPr>
        <w:pStyle w:val="a3"/>
        <w:rPr>
          <w:lang w:val="it-IT"/>
        </w:rPr>
      </w:pPr>
    </w:p>
    <w:p w:rsidR="00B717C4" w:rsidRDefault="00B717C4">
      <w:pPr>
        <w:pStyle w:val="a3"/>
        <w:rPr>
          <w:lang w:val="it-IT"/>
        </w:rPr>
      </w:pPr>
    </w:p>
    <w:p w:rsidR="00B717C4" w:rsidRDefault="00B717C4">
      <w:pPr>
        <w:pStyle w:val="a3"/>
        <w:rPr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4650"/>
      </w:tblGrid>
      <w:tr w:rsidR="00B717C4">
        <w:trPr>
          <w:trHeight w:val="31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C4" w:rsidRDefault="00CE2A72">
            <w:pPr>
              <w:pStyle w:val="a3"/>
              <w:rPr>
                <w:lang w:val="it-IT"/>
              </w:rPr>
            </w:pPr>
            <w:r>
              <w:rPr>
                <w:lang w:val="it-IT"/>
              </w:rPr>
              <w:t>Soluzione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C4" w:rsidRDefault="00CE2A72">
            <w:pPr>
              <w:pStyle w:val="a3"/>
              <w:rPr>
                <w:lang w:val="it-IT"/>
              </w:rPr>
            </w:pPr>
            <w:r>
              <w:rPr>
                <w:lang w:val="it-IT"/>
              </w:rPr>
              <w:t>Interpretazioni</w:t>
            </w:r>
          </w:p>
        </w:tc>
      </w:tr>
      <w:tr w:rsidR="00B717C4" w:rsidRPr="001F1AD6">
        <w:trPr>
          <w:trHeight w:val="88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C4" w:rsidRDefault="00CE2A72">
            <w:pPr>
              <w:pStyle w:val="a3"/>
              <w:rPr>
                <w:lang w:val="it-IT"/>
              </w:rPr>
            </w:pPr>
            <w:r>
              <w:rPr>
                <w:lang w:val="it-IT"/>
              </w:rPr>
              <w:t>Versando aceto sul bicarbonato di sodio si producono bollicine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C4" w:rsidRDefault="00CE2A72">
            <w:pPr>
              <w:pStyle w:val="a3"/>
              <w:rPr>
                <w:lang w:val="it-IT"/>
              </w:rPr>
            </w:pPr>
            <w:r>
              <w:rPr>
                <w:lang w:val="it-IT"/>
              </w:rPr>
              <w:t>Le bollicine ci fanno pensare che si sia formata una nuova sostanza, e che quindi sia avvenuta una reazione chimica</w:t>
            </w:r>
          </w:p>
        </w:tc>
      </w:tr>
      <w:tr w:rsidR="00B717C4" w:rsidRPr="001F1AD6">
        <w:trPr>
          <w:trHeight w:val="63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717C4" w:rsidRDefault="00CE2A72">
            <w:pPr>
              <w:pStyle w:val="a3"/>
              <w:rPr>
                <w:lang w:val="it-IT"/>
              </w:rPr>
            </w:pPr>
            <w:r>
              <w:rPr>
                <w:lang w:val="it-IT"/>
              </w:rPr>
              <w:t xml:space="preserve">Versando succo di limone in una tazza di tè, il colore diventa più </w:t>
            </w:r>
            <w:proofErr w:type="gramStart"/>
            <w:r>
              <w:rPr>
                <w:lang w:val="it-IT"/>
              </w:rPr>
              <w:t>chiaro</w:t>
            </w:r>
            <w:proofErr w:type="gramEnd"/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7C4" w:rsidRDefault="00CE2A72">
            <w:pPr>
              <w:pStyle w:val="a3"/>
              <w:rPr>
                <w:lang w:val="it-IT"/>
              </w:rPr>
            </w:pPr>
            <w:r>
              <w:rPr>
                <w:lang w:val="it-IT"/>
              </w:rPr>
              <w:t>La variazione di colore è dovuta a una reazione chimica</w:t>
            </w:r>
          </w:p>
        </w:tc>
      </w:tr>
      <w:tr w:rsidR="00B717C4" w:rsidRPr="001F1AD6">
        <w:trPr>
          <w:trHeight w:val="88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17C4" w:rsidRDefault="00CE2A72">
            <w:pPr>
              <w:pStyle w:val="a3"/>
              <w:rPr>
                <w:lang w:val="it-IT"/>
              </w:rPr>
            </w:pPr>
            <w:r>
              <w:rPr>
                <w:lang w:val="it-IT"/>
              </w:rPr>
              <w:t xml:space="preserve">Aggiungendo un cucchiaino di bicarbonato di sodio a un bicchiere di vino rosso, il colore diventa più </w:t>
            </w:r>
            <w:proofErr w:type="gramStart"/>
            <w:r>
              <w:rPr>
                <w:lang w:val="it-IT"/>
              </w:rPr>
              <w:t>scuro</w:t>
            </w:r>
            <w:proofErr w:type="gramEnd"/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C4" w:rsidRDefault="00CE2A72">
            <w:pPr>
              <w:pStyle w:val="a3"/>
              <w:rPr>
                <w:lang w:val="it-IT"/>
              </w:rPr>
            </w:pPr>
            <w:r>
              <w:rPr>
                <w:lang w:val="it-IT"/>
              </w:rPr>
              <w:t>La variazione di colore è dovuta a una reazione chimica</w:t>
            </w:r>
          </w:p>
        </w:tc>
      </w:tr>
      <w:tr w:rsidR="00B717C4" w:rsidRPr="001F1AD6">
        <w:trPr>
          <w:trHeight w:val="90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7C4" w:rsidRDefault="00CE2A72">
            <w:pPr>
              <w:pStyle w:val="a3"/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Il bianco d'uovo riscaldato sul fornello diventa un solido bianco, che non è più solubile in </w:t>
            </w:r>
            <w:proofErr w:type="gramStart"/>
            <w:r>
              <w:rPr>
                <w:lang w:val="it-IT"/>
              </w:rPr>
              <w:t>acqua</w:t>
            </w:r>
            <w:proofErr w:type="gramEnd"/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C4" w:rsidRDefault="00CE2A72">
            <w:pPr>
              <w:pStyle w:val="a3"/>
              <w:rPr>
                <w:lang w:val="it-IT"/>
              </w:rPr>
            </w:pPr>
            <w:r>
              <w:rPr>
                <w:lang w:val="it-IT"/>
              </w:rPr>
              <w:t>La formazione di un solido bianco insolubile ci dice che è avvenuta una reazione chimica</w:t>
            </w:r>
          </w:p>
        </w:tc>
      </w:tr>
    </w:tbl>
    <w:p w:rsidR="00B717C4" w:rsidRDefault="00CE2A72">
      <w:pPr>
        <w:pStyle w:val="a3"/>
        <w:rPr>
          <w:lang w:val="it-IT"/>
        </w:rPr>
      </w:pPr>
      <w:r>
        <w:rPr>
          <w:lang w:val="it-IT"/>
        </w:rPr>
        <w:t>Tabella 3.2 Alcune prove sperimentali di trasformazioni chimiche.</w:t>
      </w:r>
    </w:p>
    <w:p w:rsidR="00B717C4" w:rsidRDefault="00CE2A72">
      <w:pPr>
        <w:pStyle w:val="a3"/>
        <w:rPr>
          <w:color w:val="0070C0"/>
          <w:u w:val="single"/>
          <w:lang w:val="it-IT"/>
        </w:rPr>
      </w:pPr>
      <w:r>
        <w:rPr>
          <w:color w:val="0070C0"/>
          <w:u w:val="single"/>
          <w:lang w:val="it-IT"/>
        </w:rPr>
        <w:t>Esempio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Classifica i seguenti fenomeni in trasformazioni fisiche o chimiche: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a.</w:t>
      </w:r>
      <w:r>
        <w:rPr>
          <w:lang w:val="it-IT"/>
        </w:rPr>
        <w:tab/>
        <w:t>rompere un vetro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b.</w:t>
      </w:r>
      <w:r>
        <w:rPr>
          <w:lang w:val="it-IT"/>
        </w:rPr>
        <w:tab/>
        <w:t>ottenere il vino dal succo d'uva fermentato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c.</w:t>
      </w:r>
      <w:r>
        <w:rPr>
          <w:lang w:val="it-IT"/>
        </w:rPr>
        <w:tab/>
        <w:t>comprimere e raffreddare l'aria fino a liquefarla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d.</w:t>
      </w:r>
      <w:r>
        <w:rPr>
          <w:lang w:val="it-IT"/>
        </w:rPr>
        <w:tab/>
        <w:t>sciogliere il sale in acqua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soluzione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a.</w:t>
      </w:r>
      <w:r>
        <w:rPr>
          <w:lang w:val="it-IT"/>
        </w:rPr>
        <w:tab/>
        <w:t>Trasformazione fisica. La composizione non cambia; il vetro si riduce in frammenti.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b.</w:t>
      </w:r>
      <w:r>
        <w:rPr>
          <w:lang w:val="it-IT"/>
        </w:rPr>
        <w:tab/>
        <w:t>Trasformazione chimica. Con la fermentazione, si producono nuove sostanze come alcol e diossido di carbonio.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c.</w:t>
      </w:r>
      <w:r>
        <w:rPr>
          <w:lang w:val="it-IT"/>
        </w:rPr>
        <w:tab/>
        <w:t>Trasformazione fisica. Il gas aria diventa aria liquida.</w:t>
      </w:r>
    </w:p>
    <w:p w:rsidR="00B717C4" w:rsidRDefault="00CE2A72">
      <w:pPr>
        <w:pStyle w:val="a3"/>
        <w:rPr>
          <w:lang w:val="it-IT"/>
        </w:rPr>
      </w:pPr>
      <w:r>
        <w:rPr>
          <w:lang w:val="it-IT"/>
        </w:rPr>
        <w:t>d.</w:t>
      </w:r>
      <w:r>
        <w:rPr>
          <w:lang w:val="it-IT"/>
        </w:rPr>
        <w:tab/>
        <w:t>Trasformazione fisica. Non si formano nuove sostanze. Il sale e l'acqua producono una soluzione, dalla quale, evaporando il liquido, si separa il sale.</w:t>
      </w:r>
    </w:p>
    <w:sectPr w:rsidR="00B717C4">
      <w:pgSz w:w="11906" w:h="16838"/>
      <w:pgMar w:top="720" w:right="720" w:bottom="720" w:left="720" w:header="708" w:footer="708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E86B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">
    <w:nsid w:val="1FBF1570"/>
    <w:multiLevelType w:val="hybridMultilevel"/>
    <w:tmpl w:val="C9542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4"/>
    <w:rsid w:val="001F1AD6"/>
    <w:rsid w:val="00B717C4"/>
    <w:rsid w:val="00C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2015-02-10T22:27:00Z</dcterms:created>
  <dcterms:modified xsi:type="dcterms:W3CDTF">2015-02-10T22:27:00Z</dcterms:modified>
</cp:coreProperties>
</file>